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2D" w:rsidRDefault="00B4172D" w:rsidP="009718EA">
      <w:pPr>
        <w:spacing w:after="0"/>
        <w:jc w:val="center"/>
        <w:rPr>
          <w:b/>
        </w:rPr>
      </w:pPr>
    </w:p>
    <w:p w:rsidR="009718EA" w:rsidRDefault="00BA436F" w:rsidP="009718EA">
      <w:pPr>
        <w:spacing w:after="0"/>
        <w:jc w:val="center"/>
        <w:rPr>
          <w:b/>
        </w:rPr>
      </w:pPr>
      <w:r>
        <w:rPr>
          <w:b/>
        </w:rPr>
        <w:t xml:space="preserve">Pécsi Tudományegyetem - </w:t>
      </w:r>
      <w:proofErr w:type="spellStart"/>
      <w:r w:rsidR="009718EA">
        <w:rPr>
          <w:b/>
        </w:rPr>
        <w:t>Kriszbacher</w:t>
      </w:r>
      <w:proofErr w:type="spellEnd"/>
      <w:r w:rsidR="009718EA">
        <w:rPr>
          <w:b/>
        </w:rPr>
        <w:t xml:space="preserve"> Ildikó Ösztöndíj</w:t>
      </w:r>
    </w:p>
    <w:p w:rsidR="009718EA" w:rsidRDefault="009718EA" w:rsidP="009718EA">
      <w:pPr>
        <w:spacing w:after="0"/>
        <w:jc w:val="center"/>
        <w:rPr>
          <w:b/>
        </w:rPr>
      </w:pPr>
      <w:r>
        <w:rPr>
          <w:b/>
        </w:rPr>
        <w:t>Pályázati űrlap kitöltési útmutató</w:t>
      </w:r>
    </w:p>
    <w:p w:rsidR="009718EA" w:rsidRDefault="009718EA" w:rsidP="009718EA">
      <w:pPr>
        <w:spacing w:after="0"/>
        <w:jc w:val="center"/>
        <w:rPr>
          <w:b/>
        </w:rPr>
      </w:pPr>
    </w:p>
    <w:p w:rsidR="009718EA" w:rsidRDefault="009718EA" w:rsidP="009718EA">
      <w:pPr>
        <w:spacing w:after="0"/>
        <w:jc w:val="center"/>
        <w:rPr>
          <w:b/>
        </w:rPr>
      </w:pPr>
    </w:p>
    <w:p w:rsidR="00A24880" w:rsidRDefault="00A24880" w:rsidP="009718EA">
      <w:pPr>
        <w:spacing w:after="0"/>
        <w:jc w:val="both"/>
      </w:pPr>
    </w:p>
    <w:p w:rsidR="00A24880" w:rsidRDefault="00A24880" w:rsidP="009718EA">
      <w:pPr>
        <w:spacing w:after="0"/>
        <w:jc w:val="both"/>
      </w:pPr>
      <w:r>
        <w:t>A Pályázati űrlapon a hallgatói adatok kitöltése kötelező.</w:t>
      </w:r>
      <w:r w:rsidR="00E90E4A">
        <w:t xml:space="preserve"> Csak a számítógéppel kitöltött adatlapok</w:t>
      </w:r>
      <w:r w:rsidR="00BA436F">
        <w:t xml:space="preserve"> fogadhatóak </w:t>
      </w:r>
      <w:r w:rsidR="00E90E4A">
        <w:t>el!</w:t>
      </w:r>
    </w:p>
    <w:p w:rsidR="00BA436F" w:rsidRDefault="00BA436F" w:rsidP="009718EA">
      <w:pPr>
        <w:spacing w:after="0"/>
        <w:jc w:val="both"/>
      </w:pPr>
    </w:p>
    <w:p w:rsidR="00BA436F" w:rsidRDefault="00BA436F" w:rsidP="00BA436F">
      <w:pPr>
        <w:spacing w:after="0"/>
        <w:jc w:val="both"/>
      </w:pPr>
      <w:r>
        <w:t xml:space="preserve">A pályázati űrlap szürke területeit a </w:t>
      </w:r>
      <w:r w:rsidR="00541927">
        <w:t xml:space="preserve">Doktori és </w:t>
      </w:r>
      <w:r>
        <w:t>Tehetséggondoz</w:t>
      </w:r>
      <w:r w:rsidR="00541927">
        <w:t>ó</w:t>
      </w:r>
      <w:r>
        <w:t xml:space="preserve"> Iroda tölti ki.</w:t>
      </w:r>
    </w:p>
    <w:p w:rsidR="00A24880" w:rsidRDefault="00A24880" w:rsidP="009718EA">
      <w:pPr>
        <w:spacing w:after="0"/>
        <w:jc w:val="both"/>
      </w:pPr>
    </w:p>
    <w:p w:rsidR="009718EA" w:rsidRDefault="00A24880" w:rsidP="009718EA">
      <w:pPr>
        <w:spacing w:after="0"/>
        <w:jc w:val="both"/>
      </w:pPr>
      <w:r>
        <w:t xml:space="preserve">A </w:t>
      </w:r>
      <w:proofErr w:type="spellStart"/>
      <w:r>
        <w:t>Kriszbacher</w:t>
      </w:r>
      <w:proofErr w:type="spellEnd"/>
      <w:r>
        <w:t xml:space="preserve"> Ildikó Ösztöndíjra</w:t>
      </w:r>
      <w:r w:rsidR="009718EA">
        <w:t xml:space="preserve"> benyújtott pályázatokat</w:t>
      </w:r>
      <w:r w:rsidR="004E7E66">
        <w:t xml:space="preserve"> </w:t>
      </w:r>
      <w:r w:rsidR="009718EA">
        <w:t>0-100 pontos skálán értékel</w:t>
      </w:r>
      <w:r w:rsidR="00BA436F">
        <w:t>ik a kari bizottságok illetve a Tehetségtanács</w:t>
      </w:r>
      <w:r w:rsidR="009718EA">
        <w:t>. A Tehetségtanács döntése alapján a hallgatói teljesítmények és vállalások négy témacsoportba sorolva kerülnek pontozásra. Ezen témacsoportokat és az azokon belül elérhető maximális pontszámokat az alábbi táblázat mutatja:</w:t>
      </w:r>
    </w:p>
    <w:p w:rsidR="009718EA" w:rsidRPr="001823A1" w:rsidRDefault="009718EA" w:rsidP="009718EA">
      <w:pPr>
        <w:spacing w:after="0"/>
        <w:jc w:val="both"/>
      </w:pPr>
    </w:p>
    <w:p w:rsidR="009718EA" w:rsidRDefault="009718EA" w:rsidP="009718EA">
      <w:pPr>
        <w:spacing w:after="0"/>
        <w:rPr>
          <w:b/>
        </w:rPr>
      </w:pPr>
    </w:p>
    <w:p w:rsidR="009718EA" w:rsidRPr="00960FA8" w:rsidRDefault="009718EA" w:rsidP="009718EA">
      <w:pPr>
        <w:spacing w:after="0"/>
        <w:rPr>
          <w:b/>
        </w:rPr>
      </w:pPr>
      <w:r w:rsidRPr="00960FA8">
        <w:rPr>
          <w:b/>
        </w:rPr>
        <w:t>I. Tanulmányi eredmények és nyelvismeret</w:t>
      </w:r>
      <w:r w:rsidRPr="00960FA8">
        <w:rPr>
          <w:b/>
        </w:rPr>
        <w:tab/>
      </w:r>
      <w:r w:rsidRPr="00960FA8">
        <w:rPr>
          <w:b/>
        </w:rPr>
        <w:tab/>
      </w:r>
      <w:proofErr w:type="spellStart"/>
      <w:r>
        <w:rPr>
          <w:b/>
        </w:rPr>
        <w:t>max</w:t>
      </w:r>
      <w:proofErr w:type="spellEnd"/>
      <w:r>
        <w:rPr>
          <w:b/>
        </w:rPr>
        <w:t xml:space="preserve">. </w:t>
      </w:r>
      <w:r w:rsidRPr="00960FA8">
        <w:rPr>
          <w:b/>
        </w:rPr>
        <w:t>20 pont</w:t>
      </w:r>
    </w:p>
    <w:p w:rsidR="009718EA" w:rsidRDefault="00B4172D" w:rsidP="009718EA">
      <w:pPr>
        <w:spacing w:after="0"/>
      </w:pPr>
      <w:r>
        <w:t>(T</w:t>
      </w:r>
      <w:r w:rsidR="009718EA">
        <w:t>anulmányi átlag az utolsó két félévben, nyelvvizsgák</w:t>
      </w:r>
      <w:r>
        <w:t>.</w:t>
      </w:r>
      <w:r w:rsidR="009718EA">
        <w:t>)</w:t>
      </w:r>
    </w:p>
    <w:p w:rsidR="009718EA" w:rsidRDefault="009718EA" w:rsidP="009718EA">
      <w:pPr>
        <w:spacing w:after="0"/>
      </w:pPr>
    </w:p>
    <w:p w:rsidR="009718EA" w:rsidRPr="00960FA8" w:rsidRDefault="009718EA" w:rsidP="009718EA">
      <w:pPr>
        <w:spacing w:after="0"/>
        <w:rPr>
          <w:b/>
        </w:rPr>
      </w:pPr>
      <w:r w:rsidRPr="00960FA8">
        <w:rPr>
          <w:b/>
        </w:rPr>
        <w:t>II. Szakmai, tudományos, művészeti eredmények</w:t>
      </w:r>
      <w:r w:rsidRPr="00960FA8">
        <w:rPr>
          <w:b/>
        </w:rPr>
        <w:tab/>
      </w:r>
      <w:proofErr w:type="spellStart"/>
      <w:r>
        <w:rPr>
          <w:b/>
        </w:rPr>
        <w:t>max</w:t>
      </w:r>
      <w:proofErr w:type="spellEnd"/>
      <w:r>
        <w:rPr>
          <w:b/>
        </w:rPr>
        <w:t xml:space="preserve">. </w:t>
      </w:r>
      <w:r w:rsidRPr="00960FA8">
        <w:rPr>
          <w:b/>
        </w:rPr>
        <w:t>40 pont</w:t>
      </w:r>
    </w:p>
    <w:p w:rsidR="009718EA" w:rsidRDefault="00B4172D" w:rsidP="009718EA">
      <w:pPr>
        <w:spacing w:after="0"/>
      </w:pPr>
      <w:r>
        <w:t>(P</w:t>
      </w:r>
      <w:r w:rsidR="009718EA">
        <w:t>l. OTDK</w:t>
      </w:r>
      <w:r w:rsidR="00BA436F">
        <w:t xml:space="preserve">, OMDK </w:t>
      </w:r>
      <w:r w:rsidR="009718EA">
        <w:t>eredmények, publikációk, előadások, kiállítások, innovációs eredmények</w:t>
      </w:r>
      <w:r w:rsidR="00BA436F">
        <w:t>,</w:t>
      </w:r>
      <w:r w:rsidR="009718EA">
        <w:t xml:space="preserve"> stb.)</w:t>
      </w:r>
    </w:p>
    <w:p w:rsidR="009718EA" w:rsidRDefault="009718EA" w:rsidP="009718EA">
      <w:pPr>
        <w:spacing w:after="0"/>
      </w:pPr>
    </w:p>
    <w:p w:rsidR="009718EA" w:rsidRPr="00960FA8" w:rsidRDefault="009718EA" w:rsidP="009718EA">
      <w:pPr>
        <w:spacing w:after="0"/>
        <w:rPr>
          <w:b/>
        </w:rPr>
      </w:pPr>
      <w:r w:rsidRPr="00960FA8">
        <w:rPr>
          <w:b/>
        </w:rPr>
        <w:t>III. Közéleti szerepvállalás</w:t>
      </w:r>
      <w:r w:rsidRPr="00960FA8">
        <w:rPr>
          <w:b/>
        </w:rPr>
        <w:tab/>
      </w:r>
      <w:r w:rsidRPr="00960FA8">
        <w:rPr>
          <w:b/>
        </w:rPr>
        <w:tab/>
      </w:r>
      <w:r w:rsidRPr="00960FA8">
        <w:rPr>
          <w:b/>
        </w:rPr>
        <w:tab/>
      </w:r>
      <w:r w:rsidRPr="00960FA8">
        <w:rPr>
          <w:b/>
        </w:rPr>
        <w:tab/>
      </w:r>
      <w:proofErr w:type="spellStart"/>
      <w:r>
        <w:rPr>
          <w:b/>
        </w:rPr>
        <w:t>max</w:t>
      </w:r>
      <w:proofErr w:type="spellEnd"/>
      <w:r>
        <w:rPr>
          <w:b/>
        </w:rPr>
        <w:t xml:space="preserve">. </w:t>
      </w:r>
      <w:r w:rsidRPr="00960FA8">
        <w:rPr>
          <w:b/>
        </w:rPr>
        <w:t>10 pont</w:t>
      </w:r>
    </w:p>
    <w:p w:rsidR="009718EA" w:rsidRDefault="00B4172D" w:rsidP="009718EA">
      <w:pPr>
        <w:spacing w:after="0"/>
      </w:pPr>
      <w:r>
        <w:t>(P</w:t>
      </w:r>
      <w:r w:rsidR="009718EA">
        <w:t>l. részvétel SZINAPSZIS mentorprogramban, szakkollégiumi tagság, szakmai szervezeti tagság, demonstrátori munka</w:t>
      </w:r>
      <w:r w:rsidR="00BA436F">
        <w:t>,</w:t>
      </w:r>
      <w:r w:rsidR="009718EA">
        <w:t xml:space="preserve"> stb.)</w:t>
      </w:r>
    </w:p>
    <w:p w:rsidR="009718EA" w:rsidRDefault="009718EA" w:rsidP="009718EA">
      <w:pPr>
        <w:spacing w:after="0"/>
      </w:pPr>
    </w:p>
    <w:p w:rsidR="009718EA" w:rsidRPr="00960FA8" w:rsidRDefault="009718EA" w:rsidP="009718EA">
      <w:pPr>
        <w:spacing w:after="0"/>
        <w:rPr>
          <w:b/>
        </w:rPr>
      </w:pPr>
      <w:r w:rsidRPr="00960FA8">
        <w:rPr>
          <w:b/>
        </w:rPr>
        <w:t>IV. Munkaterv</w:t>
      </w:r>
      <w:r w:rsidRPr="00960FA8">
        <w:rPr>
          <w:b/>
        </w:rPr>
        <w:tab/>
      </w:r>
      <w:r w:rsidRPr="00960FA8">
        <w:rPr>
          <w:b/>
        </w:rPr>
        <w:tab/>
      </w:r>
      <w:r w:rsidRPr="00960FA8">
        <w:rPr>
          <w:b/>
        </w:rPr>
        <w:tab/>
      </w:r>
      <w:r w:rsidRPr="00960FA8">
        <w:rPr>
          <w:b/>
        </w:rPr>
        <w:tab/>
      </w:r>
      <w:r w:rsidRPr="00960FA8">
        <w:rPr>
          <w:b/>
        </w:rPr>
        <w:tab/>
      </w:r>
      <w:r w:rsidRPr="00960FA8">
        <w:rPr>
          <w:b/>
        </w:rPr>
        <w:tab/>
      </w:r>
      <w:proofErr w:type="spellStart"/>
      <w:r>
        <w:rPr>
          <w:b/>
        </w:rPr>
        <w:t>max</w:t>
      </w:r>
      <w:proofErr w:type="spellEnd"/>
      <w:r>
        <w:rPr>
          <w:b/>
        </w:rPr>
        <w:t xml:space="preserve">. </w:t>
      </w:r>
      <w:r w:rsidRPr="00960FA8">
        <w:rPr>
          <w:b/>
        </w:rPr>
        <w:t>30 pont</w:t>
      </w:r>
    </w:p>
    <w:p w:rsidR="009718EA" w:rsidRDefault="00B4172D" w:rsidP="009718EA">
      <w:pPr>
        <w:spacing w:after="0"/>
      </w:pPr>
      <w:r>
        <w:t>(K</w:t>
      </w:r>
      <w:r w:rsidR="009718EA">
        <w:t>idolgozottság, indokoltsága, megvalósíthatóság, újszerűség, várható eredmények</w:t>
      </w:r>
      <w:r>
        <w:t>, szóbeli meghallgatáson való prezentálása.</w:t>
      </w:r>
      <w:r w:rsidR="009718EA">
        <w:t>)</w:t>
      </w:r>
    </w:p>
    <w:p w:rsidR="004E7E66" w:rsidRDefault="004E7E66" w:rsidP="009718EA">
      <w:pPr>
        <w:spacing w:after="0"/>
        <w:rPr>
          <w:b/>
        </w:rPr>
      </w:pPr>
    </w:p>
    <w:p w:rsidR="009718EA" w:rsidRPr="00960FA8" w:rsidRDefault="00BA436F" w:rsidP="009718EA">
      <w:pPr>
        <w:spacing w:after="0"/>
        <w:rPr>
          <w:b/>
        </w:rPr>
      </w:pPr>
      <w:r>
        <w:rPr>
          <w:b/>
        </w:rPr>
        <w:t>Mindösszesen maximum</w:t>
      </w:r>
      <w:r w:rsidR="009718EA" w:rsidRPr="00960FA8">
        <w:rPr>
          <w:b/>
        </w:rPr>
        <w:t xml:space="preserve"> 100 pont</w:t>
      </w:r>
    </w:p>
    <w:p w:rsidR="009718EA" w:rsidRDefault="009718EA" w:rsidP="009718EA"/>
    <w:p w:rsidR="009718EA" w:rsidRDefault="00A24880" w:rsidP="00A24880">
      <w:pPr>
        <w:jc w:val="both"/>
      </w:pPr>
      <w:r>
        <w:t>A pályázati űrlapba a fenti terület</w:t>
      </w:r>
      <w:r w:rsidR="004E7E66">
        <w:t>ek</w:t>
      </w:r>
      <w:r>
        <w:t xml:space="preserve">nek megfelelően kerüljenek be a hallgató korábbi eredményei. </w:t>
      </w:r>
      <w:r w:rsidR="009718EA">
        <w:t xml:space="preserve">Minden, a pályázat elbírálásához felsorolt eredményt és vállalást dokumentumokkal kell igazolni (pl. </w:t>
      </w:r>
      <w:r>
        <w:t xml:space="preserve">súlyozott </w:t>
      </w:r>
      <w:r w:rsidR="009718EA">
        <w:t>tanulmányi átlag</w:t>
      </w:r>
      <w:r>
        <w:t xml:space="preserve"> és korrigált kreditindex</w:t>
      </w:r>
      <w:r w:rsidR="009718EA">
        <w:t xml:space="preserve"> esetében igazolás a Tanulmányi Osztálytól,</w:t>
      </w:r>
      <w:r>
        <w:t xml:space="preserve"> nyelvvizsga-bizonyítványok, </w:t>
      </w:r>
      <w:r w:rsidR="009718EA">
        <w:t>versenyeredmények</w:t>
      </w:r>
      <w:r w:rsidR="004E7E66">
        <w:t>,</w:t>
      </w:r>
      <w:r w:rsidR="009718EA">
        <w:t xml:space="preserve"> publikációk, szakkollégiumi tagság </w:t>
      </w:r>
      <w:r>
        <w:t>igazolása</w:t>
      </w:r>
      <w:r w:rsidR="00BA436F">
        <w:t>,</w:t>
      </w:r>
      <w:r>
        <w:t xml:space="preserve"> stb</w:t>
      </w:r>
      <w:r w:rsidR="00BA436F">
        <w:t>.</w:t>
      </w:r>
      <w:r>
        <w:t>). A teljes pályázati anyagot, benne az igazoló dokumentumok másolatai</w:t>
      </w:r>
      <w:r w:rsidR="009718EA">
        <w:t xml:space="preserve">t </w:t>
      </w:r>
      <w:r>
        <w:t>is</w:t>
      </w:r>
      <w:r w:rsidR="00C72CAB">
        <w:t xml:space="preserve"> papír alapon k</w:t>
      </w:r>
      <w:r w:rsidR="009718EA">
        <w:t>ell benyújtani</w:t>
      </w:r>
      <w:r w:rsidR="00C72CAB">
        <w:t xml:space="preserve">, de az adatlapokat </w:t>
      </w:r>
      <w:r w:rsidR="00C72CAB" w:rsidRPr="00553342">
        <w:rPr>
          <w:b/>
        </w:rPr>
        <w:t>számítógéppel kell kitölteni</w:t>
      </w:r>
      <w:r w:rsidR="00C72CAB">
        <w:t xml:space="preserve">. </w:t>
      </w:r>
      <w:bookmarkStart w:id="0" w:name="_GoBack"/>
      <w:bookmarkEnd w:id="0"/>
      <w:r w:rsidR="009718EA">
        <w:t xml:space="preserve">  </w:t>
      </w:r>
    </w:p>
    <w:p w:rsidR="004E7E66" w:rsidRDefault="009718EA" w:rsidP="009718EA">
      <w:pPr>
        <w:jc w:val="both"/>
      </w:pPr>
      <w:r>
        <w:t xml:space="preserve">Az első három témacsoport az eddigi teljesítményeket, a negyedik, a Munkaterv, a jövőre vonatkozó elképzeléseket, terveket </w:t>
      </w:r>
      <w:r w:rsidR="004D7B4F">
        <w:t>mutatja be</w:t>
      </w:r>
      <w:r>
        <w:t>. Az egyes témacsoportokon belül a kari bizottságok, majd a Tehetségtanács a szakterületi specialitásokra tekintettel végzik az értékelést és pontozást.</w:t>
      </w:r>
      <w:r w:rsidR="00B4172D">
        <w:t xml:space="preserve"> Az ösztöndíj odaítéléséről a Tehetségtanács dönt, a szakmai döntés ellen jogorvoslatnak helye nincs. </w:t>
      </w:r>
    </w:p>
    <w:p w:rsidR="00553342" w:rsidRDefault="009718EA" w:rsidP="00BA436F">
      <w:pPr>
        <w:jc w:val="both"/>
      </w:pPr>
      <w:r>
        <w:t xml:space="preserve">A hallgató a pályázatát </w:t>
      </w:r>
      <w:proofErr w:type="spellStart"/>
      <w:r>
        <w:t>tutorával</w:t>
      </w:r>
      <w:proofErr w:type="spellEnd"/>
      <w:r>
        <w:t xml:space="preserve"> (témavezető</w:t>
      </w:r>
      <w:r w:rsidR="00553342">
        <w:t>jé</w:t>
      </w:r>
      <w:r>
        <w:t>v</w:t>
      </w:r>
      <w:r w:rsidR="00553342">
        <w:t>e</w:t>
      </w:r>
      <w:r>
        <w:t xml:space="preserve">l) egyeztetve nyújtja be. A </w:t>
      </w:r>
      <w:proofErr w:type="spellStart"/>
      <w:r>
        <w:t>tutori</w:t>
      </w:r>
      <w:proofErr w:type="spellEnd"/>
      <w:r>
        <w:t xml:space="preserve"> jóváhagy</w:t>
      </w:r>
      <w:r w:rsidR="004D7B4F">
        <w:t>ást és támogatást a Munkaterv</w:t>
      </w:r>
      <w:r>
        <w:t xml:space="preserve"> űrlapján kell a </w:t>
      </w:r>
      <w:proofErr w:type="spellStart"/>
      <w:r>
        <w:t>tutornak</w:t>
      </w:r>
      <w:proofErr w:type="spellEnd"/>
      <w:r>
        <w:t xml:space="preserve"> aláírásával igazolnia.</w:t>
      </w:r>
      <w:r w:rsidR="00B4172D">
        <w:t xml:space="preserve"> Egy hallgatónak egyetlen </w:t>
      </w:r>
      <w:proofErr w:type="spellStart"/>
      <w:r w:rsidR="00B4172D">
        <w:t>tutora</w:t>
      </w:r>
      <w:proofErr w:type="spellEnd"/>
      <w:r w:rsidR="00B4172D">
        <w:t xml:space="preserve"> lehet. </w:t>
      </w:r>
    </w:p>
    <w:p w:rsidR="00B4172D" w:rsidRDefault="00B4172D" w:rsidP="00BA436F">
      <w:pPr>
        <w:jc w:val="both"/>
      </w:pPr>
    </w:p>
    <w:sectPr w:rsidR="00B4172D" w:rsidSect="00B417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FF"/>
    <w:rsid w:val="002634B0"/>
    <w:rsid w:val="00496426"/>
    <w:rsid w:val="004D7B4F"/>
    <w:rsid w:val="004E7E66"/>
    <w:rsid w:val="00541927"/>
    <w:rsid w:val="00553342"/>
    <w:rsid w:val="009718EA"/>
    <w:rsid w:val="00A24880"/>
    <w:rsid w:val="00A62D14"/>
    <w:rsid w:val="00B4172D"/>
    <w:rsid w:val="00BA436F"/>
    <w:rsid w:val="00C72CAB"/>
    <w:rsid w:val="00E4738D"/>
    <w:rsid w:val="00E90E4A"/>
    <w:rsid w:val="00F42AFF"/>
    <w:rsid w:val="00F9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DED46-1795-42F6-96A1-2401B55F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18EA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Erostyák János</dc:creator>
  <cp:keywords/>
  <cp:lastModifiedBy>Kassai Petronella</cp:lastModifiedBy>
  <cp:revision>3</cp:revision>
  <dcterms:created xsi:type="dcterms:W3CDTF">2020-09-14T10:40:00Z</dcterms:created>
  <dcterms:modified xsi:type="dcterms:W3CDTF">2020-09-17T13:46:00Z</dcterms:modified>
</cp:coreProperties>
</file>